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теоретического тура муниципального этапа</w:t>
      </w:r>
      <w:r w:rsidR="007E5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E5D50" w:rsidRPr="007E5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республиканской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</w:t>
      </w:r>
      <w:r w:rsidR="007B7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иады школьников по биологии. 2020-2021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уч.</w:t>
      </w:r>
      <w:r w:rsidR="00801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год.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Дорогие ребята!</w:t>
      </w:r>
    </w:p>
    <w:p w:rsidR="0070659A" w:rsidRPr="00A022CB" w:rsidRDefault="0070659A" w:rsidP="00706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Поздравляем вас с участием в муниципальном этапе </w:t>
      </w:r>
      <w:r w:rsidR="007E5D50" w:rsidRPr="007E5D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республиканской</w:t>
      </w:r>
      <w:r w:rsidRPr="00A022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олимпиады школьников по биологии! Желаем успеха в выполнении заданий!</w:t>
      </w:r>
    </w:p>
    <w:p w:rsidR="0070659A" w:rsidRPr="00A022CB" w:rsidRDefault="0070659A" w:rsidP="007065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0659A" w:rsidRPr="00A022CB" w:rsidRDefault="0070659A" w:rsidP="007065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A022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70659A" w:rsidRPr="00A022CB" w:rsidRDefault="0070659A" w:rsidP="0070659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0659A" w:rsidRPr="00A022CB" w:rsidRDefault="0070659A" w:rsidP="0070659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Максимальное количество баллов – </w:t>
      </w:r>
      <w:r w:rsidR="002E389E" w:rsidRPr="00A538C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32</w:t>
      </w:r>
      <w:r w:rsidRPr="00A538C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,5</w:t>
      </w:r>
    </w:p>
    <w:p w:rsidR="0070659A" w:rsidRPr="00A022CB" w:rsidRDefault="0070659A" w:rsidP="0070659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0659A" w:rsidRDefault="0070659A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</w:t>
      </w:r>
      <w:r w:rsidR="00E75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1 баллу за каждое тестовое задание). Индекс ответа, который вы считаете наиболее полным и правильным укажите в матрице ответов.</w:t>
      </w:r>
    </w:p>
    <w:p w:rsidR="0070659A" w:rsidRDefault="0070659A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C8D" w:rsidRPr="003D0C8D" w:rsidRDefault="003D0C8D" w:rsidP="003D0C8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0C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рисунок с изображением стафилококка:</w:t>
      </w:r>
    </w:p>
    <w:p w:rsidR="009743A7" w:rsidRDefault="009743A7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274" w:type="dxa"/>
        <w:tblLook w:val="0000" w:firstRow="0" w:lastRow="0" w:firstColumn="0" w:lastColumn="0" w:noHBand="0" w:noVBand="0"/>
      </w:tblPr>
      <w:tblGrid>
        <w:gridCol w:w="2250"/>
        <w:gridCol w:w="3322"/>
        <w:gridCol w:w="3323"/>
      </w:tblGrid>
      <w:tr w:rsidR="00C976CE" w:rsidTr="00C976CE">
        <w:trPr>
          <w:trHeight w:val="2526"/>
        </w:trPr>
        <w:tc>
          <w:tcPr>
            <w:tcW w:w="2250" w:type="dxa"/>
            <w:vMerge w:val="restart"/>
          </w:tcPr>
          <w:p w:rsidR="00C976CE" w:rsidRPr="00EF54FE" w:rsidRDefault="00C976CE" w:rsidP="00C976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1;</w:t>
            </w:r>
          </w:p>
          <w:p w:rsidR="00C976CE" w:rsidRPr="00EF54FE" w:rsidRDefault="00C976CE" w:rsidP="00C976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б) 2;  </w:t>
            </w:r>
          </w:p>
          <w:p w:rsidR="00C976CE" w:rsidRPr="00EF54FE" w:rsidRDefault="00C976CE" w:rsidP="00C976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в) 3;   </w:t>
            </w:r>
          </w:p>
          <w:p w:rsidR="00C976CE" w:rsidRPr="00EF54F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4.</w:t>
            </w:r>
          </w:p>
          <w:p w:rsidR="00C976C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76C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76C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76C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76C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76C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2" w:type="dxa"/>
          </w:tcPr>
          <w:p w:rsidR="00C976CE" w:rsidRDefault="00C976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D53E730" wp14:editId="16D92051">
                  <wp:extent cx="1321171" cy="1278804"/>
                  <wp:effectExtent l="19050" t="0" r="0" b="0"/>
                  <wp:docPr id="1" name="Рисунок 1" descr="C:\Users\Regina\Documents\Гузель\Всерос.олимпиада\2020 муниципальный\slide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gina\Documents\Гузель\Всерос.олимпиада\2020 муниципальный\slide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171" cy="1278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76CE"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  <w:t>1</w:t>
            </w:r>
          </w:p>
          <w:p w:rsidR="00C976C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3" w:type="dxa"/>
          </w:tcPr>
          <w:p w:rsidR="00C976CE" w:rsidRPr="00C976CE" w:rsidRDefault="00C976CE">
            <w:pP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49AB11" wp14:editId="25346420">
                  <wp:extent cx="1307089" cy="1270799"/>
                  <wp:effectExtent l="19050" t="0" r="7361" b="0"/>
                  <wp:docPr id="2" name="Рисунок 1" descr="C:\Users\Regina\Documents\Гузель\Всерос.олимпиада\2020 муниципальный\slide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gina\Documents\Гузель\Всерос.олимпиада\2020 муниципальный\slide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089" cy="1270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76CE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2</w:t>
            </w:r>
          </w:p>
          <w:p w:rsidR="00C976C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76CE" w:rsidTr="00C976CE">
        <w:trPr>
          <w:trHeight w:val="2526"/>
        </w:trPr>
        <w:tc>
          <w:tcPr>
            <w:tcW w:w="2250" w:type="dxa"/>
            <w:vMerge/>
          </w:tcPr>
          <w:p w:rsidR="00C976CE" w:rsidRDefault="00C976CE" w:rsidP="00C9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2" w:type="dxa"/>
          </w:tcPr>
          <w:p w:rsidR="00C976CE" w:rsidRDefault="00C976CE" w:rsidP="00C976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B552D5" wp14:editId="7B379AFA">
                  <wp:extent cx="1256401" cy="1238855"/>
                  <wp:effectExtent l="19050" t="0" r="899" b="0"/>
                  <wp:docPr id="3" name="Рисунок 1" descr="C:\Users\Regina\Documents\Гузель\Всерос.олимпиада\2020 муниципальный\slide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gina\Documents\Гузель\Всерос.олимпиада\2020 муниципальный\slide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401" cy="1238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76CE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3</w:t>
            </w:r>
          </w:p>
        </w:tc>
        <w:tc>
          <w:tcPr>
            <w:tcW w:w="3323" w:type="dxa"/>
          </w:tcPr>
          <w:p w:rsidR="00C976CE" w:rsidRDefault="00C976CE" w:rsidP="00C976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1ED766" wp14:editId="553A423D">
                  <wp:extent cx="1312545" cy="1238250"/>
                  <wp:effectExtent l="19050" t="0" r="1905" b="0"/>
                  <wp:docPr id="4" name="Рисунок 1" descr="C:\Users\Regina\Documents\Гузель\Всерос.олимпиада\2020 муниципальный\slide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gina\Documents\Гузель\Всерос.олимпиада\2020 муниципальный\slide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76CE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4</w:t>
            </w:r>
          </w:p>
        </w:tc>
      </w:tr>
    </w:tbl>
    <w:p w:rsidR="00C976CE" w:rsidRDefault="00C976CE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C8D" w:rsidRPr="003D0C8D" w:rsidRDefault="003D0C8D" w:rsidP="003D0C8D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3D0C8D">
        <w:rPr>
          <w:rFonts w:ascii="Times New Roman" w:hAnsi="Times New Roman" w:cs="Times New Roman"/>
          <w:b/>
          <w:sz w:val="24"/>
        </w:rPr>
        <w:t>Основным структурным компонентом клеточной стенки бактерий является</w:t>
      </w:r>
      <w:r w:rsidRPr="003D0C8D">
        <w:rPr>
          <w:rFonts w:ascii="Times New Roman" w:hAnsi="Times New Roman" w:cs="Times New Roman"/>
          <w:b/>
          <w:bCs/>
          <w:sz w:val="24"/>
        </w:rPr>
        <w:t>: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</w:rPr>
      </w:pPr>
      <w:r w:rsidRPr="003D0C8D">
        <w:rPr>
          <w:rFonts w:ascii="Times New Roman" w:hAnsi="Times New Roman" w:cs="Times New Roman"/>
          <w:bCs/>
          <w:sz w:val="24"/>
        </w:rPr>
        <w:t>а) хитин;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</w:rPr>
      </w:pPr>
      <w:r w:rsidRPr="003D0C8D">
        <w:rPr>
          <w:rFonts w:ascii="Times New Roman" w:hAnsi="Times New Roman" w:cs="Times New Roman"/>
          <w:bCs/>
          <w:sz w:val="24"/>
        </w:rPr>
        <w:t xml:space="preserve">б) </w:t>
      </w:r>
      <w:proofErr w:type="spellStart"/>
      <w:r w:rsidRPr="003D0C8D">
        <w:rPr>
          <w:rFonts w:ascii="Times New Roman" w:hAnsi="Times New Roman" w:cs="Times New Roman"/>
          <w:bCs/>
          <w:sz w:val="24"/>
        </w:rPr>
        <w:t>хитозан</w:t>
      </w:r>
      <w:proofErr w:type="spellEnd"/>
      <w:r w:rsidRPr="003D0C8D">
        <w:rPr>
          <w:rFonts w:ascii="Times New Roman" w:hAnsi="Times New Roman" w:cs="Times New Roman"/>
          <w:bCs/>
          <w:sz w:val="24"/>
        </w:rPr>
        <w:t>;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</w:rPr>
      </w:pPr>
      <w:r w:rsidRPr="003D0C8D">
        <w:rPr>
          <w:rFonts w:ascii="Times New Roman" w:hAnsi="Times New Roman" w:cs="Times New Roman"/>
          <w:bCs/>
          <w:sz w:val="24"/>
        </w:rPr>
        <w:t>в) целлюлоза;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</w:rPr>
      </w:pPr>
      <w:r w:rsidRPr="003D0C8D">
        <w:rPr>
          <w:rFonts w:ascii="Times New Roman" w:hAnsi="Times New Roman" w:cs="Times New Roman"/>
          <w:bCs/>
          <w:sz w:val="24"/>
        </w:rPr>
        <w:t xml:space="preserve">г) </w:t>
      </w:r>
      <w:proofErr w:type="spellStart"/>
      <w:r w:rsidRPr="003D0C8D">
        <w:rPr>
          <w:rFonts w:ascii="Times New Roman" w:hAnsi="Times New Roman" w:cs="Times New Roman"/>
          <w:bCs/>
          <w:sz w:val="24"/>
        </w:rPr>
        <w:t>муреин</w:t>
      </w:r>
      <w:proofErr w:type="spellEnd"/>
      <w:r w:rsidRPr="003D0C8D">
        <w:rPr>
          <w:rFonts w:ascii="Times New Roman" w:hAnsi="Times New Roman" w:cs="Times New Roman"/>
          <w:bCs/>
          <w:sz w:val="24"/>
        </w:rPr>
        <w:t>.</w:t>
      </w:r>
    </w:p>
    <w:p w:rsidR="003D0C8D" w:rsidRPr="003D0C8D" w:rsidRDefault="003D0C8D" w:rsidP="003D0C8D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:rsidR="003D0C8D" w:rsidRPr="003D0C8D" w:rsidRDefault="003D0C8D" w:rsidP="003D0C8D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3D0C8D">
        <w:rPr>
          <w:rFonts w:ascii="Times New Roman" w:hAnsi="Times New Roman" w:cs="Times New Roman"/>
          <w:b/>
          <w:bCs/>
          <w:sz w:val="24"/>
        </w:rPr>
        <w:t>Гриб, образующий многолетние плодовые тела: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</w:rPr>
      </w:pPr>
      <w:r w:rsidRPr="003D0C8D">
        <w:rPr>
          <w:rFonts w:ascii="Times New Roman" w:hAnsi="Times New Roman" w:cs="Times New Roman"/>
          <w:bCs/>
          <w:sz w:val="24"/>
        </w:rPr>
        <w:t>а) трутовик;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</w:rPr>
      </w:pPr>
      <w:r w:rsidRPr="003D0C8D">
        <w:rPr>
          <w:rFonts w:ascii="Times New Roman" w:hAnsi="Times New Roman" w:cs="Times New Roman"/>
          <w:bCs/>
          <w:sz w:val="24"/>
        </w:rPr>
        <w:t>б) дождевик;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</w:rPr>
      </w:pPr>
      <w:r w:rsidRPr="003D0C8D">
        <w:rPr>
          <w:rFonts w:ascii="Times New Roman" w:hAnsi="Times New Roman" w:cs="Times New Roman"/>
          <w:bCs/>
          <w:sz w:val="24"/>
        </w:rPr>
        <w:t xml:space="preserve">в) </w:t>
      </w:r>
      <w:proofErr w:type="spellStart"/>
      <w:r w:rsidRPr="003D0C8D">
        <w:rPr>
          <w:rFonts w:ascii="Times New Roman" w:hAnsi="Times New Roman" w:cs="Times New Roman"/>
          <w:bCs/>
          <w:sz w:val="24"/>
        </w:rPr>
        <w:t>звездовик</w:t>
      </w:r>
      <w:proofErr w:type="spellEnd"/>
      <w:r w:rsidRPr="003D0C8D">
        <w:rPr>
          <w:rFonts w:ascii="Times New Roman" w:hAnsi="Times New Roman" w:cs="Times New Roman"/>
          <w:bCs/>
          <w:sz w:val="24"/>
        </w:rPr>
        <w:t>;</w:t>
      </w:r>
    </w:p>
    <w:p w:rsid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</w:rPr>
      </w:pPr>
      <w:r w:rsidRPr="003D0C8D">
        <w:rPr>
          <w:rFonts w:ascii="Times New Roman" w:hAnsi="Times New Roman" w:cs="Times New Roman"/>
          <w:bCs/>
          <w:sz w:val="24"/>
        </w:rPr>
        <w:t>г) веселка.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</w:rPr>
      </w:pPr>
    </w:p>
    <w:p w:rsidR="003D0C8D" w:rsidRPr="003D0C8D" w:rsidRDefault="003D0C8D" w:rsidP="003D0C8D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3D0C8D">
        <w:rPr>
          <w:rFonts w:ascii="Times New Roman" w:hAnsi="Times New Roman" w:cs="Times New Roman"/>
          <w:b/>
          <w:bCs/>
          <w:sz w:val="24"/>
        </w:rPr>
        <w:lastRenderedPageBreak/>
        <w:t>Гриб, поражающий растения семейства пасленовые: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3D0C8D">
        <w:rPr>
          <w:rFonts w:ascii="Times New Roman" w:hAnsi="Times New Roman" w:cs="Times New Roman"/>
          <w:sz w:val="24"/>
        </w:rPr>
        <w:t>а) трутовик;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3D0C8D">
        <w:rPr>
          <w:rFonts w:ascii="Times New Roman" w:hAnsi="Times New Roman" w:cs="Times New Roman"/>
          <w:sz w:val="24"/>
        </w:rPr>
        <w:t>б) фитофтора;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3D0C8D">
        <w:rPr>
          <w:rFonts w:ascii="Times New Roman" w:hAnsi="Times New Roman" w:cs="Times New Roman"/>
          <w:sz w:val="24"/>
        </w:rPr>
        <w:t>в) головня;</w:t>
      </w:r>
    </w:p>
    <w:p w:rsid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3D0C8D">
        <w:rPr>
          <w:rFonts w:ascii="Times New Roman" w:hAnsi="Times New Roman" w:cs="Times New Roman"/>
          <w:sz w:val="24"/>
        </w:rPr>
        <w:t>г) спорынья.</w:t>
      </w:r>
    </w:p>
    <w:p w:rsidR="003D0C8D" w:rsidRPr="003D0C8D" w:rsidRDefault="003D0C8D" w:rsidP="003D0C8D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3D0C8D" w:rsidRPr="003D0C8D" w:rsidRDefault="003D0C8D" w:rsidP="0070659A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0C8D">
        <w:rPr>
          <w:rFonts w:ascii="Times New Roman" w:hAnsi="Times New Roman" w:cs="Times New Roman"/>
          <w:b/>
          <w:sz w:val="24"/>
        </w:rPr>
        <w:t>Назовите растение, изображенное на фотографии:</w:t>
      </w:r>
    </w:p>
    <w:p w:rsidR="003D0C8D" w:rsidRDefault="003D0C8D" w:rsidP="003D0C8D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0C8D" w:rsidRDefault="003D0C8D" w:rsidP="003D0C8D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0C8D" w:rsidRPr="00C976CE" w:rsidRDefault="003D0C8D" w:rsidP="003D0C8D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tblInd w:w="279" w:type="dxa"/>
        <w:tblLook w:val="0000" w:firstRow="0" w:lastRow="0" w:firstColumn="0" w:lastColumn="0" w:noHBand="0" w:noVBand="0"/>
      </w:tblPr>
      <w:tblGrid>
        <w:gridCol w:w="3640"/>
        <w:gridCol w:w="5196"/>
      </w:tblGrid>
      <w:tr w:rsidR="00C976CE" w:rsidRPr="00C976CE" w:rsidTr="003D0C8D">
        <w:trPr>
          <w:trHeight w:val="1155"/>
        </w:trPr>
        <w:tc>
          <w:tcPr>
            <w:tcW w:w="3640" w:type="dxa"/>
          </w:tcPr>
          <w:p w:rsidR="003D0C8D" w:rsidRPr="003D0C8D" w:rsidRDefault="003D0C8D" w:rsidP="003D0C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3D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ладьян</w:t>
            </w:r>
            <w:proofErr w:type="spellEnd"/>
            <w:r w:rsidRPr="003D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трехнадрезный;</w:t>
            </w:r>
          </w:p>
          <w:p w:rsidR="003D0C8D" w:rsidRPr="003D0C8D" w:rsidRDefault="003D0C8D" w:rsidP="003D0C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венерин башмачок крупноцветковый;</w:t>
            </w:r>
          </w:p>
          <w:p w:rsidR="003D0C8D" w:rsidRPr="003D0C8D" w:rsidRDefault="003D0C8D" w:rsidP="003D0C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венерин башмачок крапчатый;</w:t>
            </w:r>
          </w:p>
          <w:p w:rsidR="003D0C8D" w:rsidRPr="003D0C8D" w:rsidRDefault="003D0C8D" w:rsidP="003D0C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венерин башмачок настоящий.</w:t>
            </w:r>
          </w:p>
          <w:p w:rsidR="003D0C8D" w:rsidRPr="00C976CE" w:rsidRDefault="003D0C8D" w:rsidP="003D0C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0C8D" w:rsidRPr="00C976CE" w:rsidRDefault="003D0C8D" w:rsidP="003D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0C8D" w:rsidRPr="00C976CE" w:rsidRDefault="003D0C8D" w:rsidP="003D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0C8D" w:rsidRPr="00C976CE" w:rsidRDefault="003D0C8D" w:rsidP="003D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0C8D" w:rsidRPr="00C976CE" w:rsidRDefault="003D0C8D" w:rsidP="003D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</w:tcPr>
          <w:p w:rsidR="003D0C8D" w:rsidRPr="00C976CE" w:rsidRDefault="003D0C8D" w:rsidP="003D0C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r w:rsidRPr="00C976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F48EA0" wp14:editId="48105968">
                  <wp:extent cx="3143250" cy="2419350"/>
                  <wp:effectExtent l="19050" t="0" r="0" b="0"/>
                  <wp:docPr id="6" name="Рисунок 4" descr="C:\Users\Regina\AppData\Local\Microsoft\Windows\Temporary Internet Files\Content.Word\P12203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egina\AppData\Local\Microsoft\Windows\Temporary Internet Files\Content.Word\P12203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3D0C8D" w:rsidRDefault="003D0C8D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76CE" w:rsidRPr="00C976CE" w:rsidRDefault="00C976CE" w:rsidP="00C976CE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 из нижеперечисленных лишайников является накипным:</w:t>
      </w:r>
    </w:p>
    <w:p w:rsidR="00C976CE" w:rsidRPr="00C976CE" w:rsidRDefault="00C976CE" w:rsidP="00C976C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кладония;</w:t>
      </w:r>
    </w:p>
    <w:p w:rsidR="00C976CE" w:rsidRPr="00C976CE" w:rsidRDefault="00C976CE" w:rsidP="00C976C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пармелия</w:t>
      </w:r>
      <w:proofErr w:type="spellEnd"/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76CE" w:rsidRPr="00C976CE" w:rsidRDefault="00C976CE" w:rsidP="00C976C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бацидия</w:t>
      </w:r>
      <w:proofErr w:type="spellEnd"/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76CE" w:rsidRDefault="00C976CE" w:rsidP="00C976C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уснея</w:t>
      </w:r>
      <w:proofErr w:type="spellEnd"/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76CE" w:rsidRPr="00C976CE" w:rsidRDefault="00C976CE" w:rsidP="00C976C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6CE" w:rsidRPr="00C976CE" w:rsidRDefault="00C976CE" w:rsidP="00C976CE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фотографии изображен один из представителей мохообразных: </w:t>
      </w:r>
    </w:p>
    <w:p w:rsidR="003D0C8D" w:rsidRDefault="003D0C8D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147" w:type="dxa"/>
        <w:tblLook w:val="0000" w:firstRow="0" w:lastRow="0" w:firstColumn="0" w:lastColumn="0" w:noHBand="0" w:noVBand="0"/>
      </w:tblPr>
      <w:tblGrid>
        <w:gridCol w:w="2552"/>
        <w:gridCol w:w="6671"/>
      </w:tblGrid>
      <w:tr w:rsidR="00C976CE" w:rsidRPr="00C976CE" w:rsidTr="00C976CE">
        <w:trPr>
          <w:trHeight w:val="1155"/>
        </w:trPr>
        <w:tc>
          <w:tcPr>
            <w:tcW w:w="2552" w:type="dxa"/>
          </w:tcPr>
          <w:p w:rsidR="00C976CE" w:rsidRPr="00C976CE" w:rsidRDefault="00C976CE" w:rsidP="00C976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а) кукушкин лен;</w:t>
            </w:r>
          </w:p>
          <w:p w:rsidR="00C976CE" w:rsidRPr="00C976CE" w:rsidRDefault="00C976CE" w:rsidP="00C976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б) сфагнум;</w:t>
            </w:r>
          </w:p>
          <w:p w:rsidR="00C976CE" w:rsidRPr="00C976CE" w:rsidRDefault="00C976CE" w:rsidP="00C976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в) маршанция;</w:t>
            </w:r>
          </w:p>
          <w:p w:rsidR="00C976CE" w:rsidRPr="00C976CE" w:rsidRDefault="00C976CE" w:rsidP="00C976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г) </w:t>
            </w:r>
            <w:proofErr w:type="spellStart"/>
            <w:r w:rsidRPr="00C9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риччия</w:t>
            </w:r>
            <w:proofErr w:type="spellEnd"/>
            <w:r w:rsidRPr="00C9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976CE" w:rsidRPr="00C976CE" w:rsidRDefault="00C976CE" w:rsidP="00FE69B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76CE" w:rsidRPr="00C976CE" w:rsidRDefault="00C976CE" w:rsidP="00FE6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76CE" w:rsidRPr="00C976CE" w:rsidRDefault="00C976CE" w:rsidP="00FE6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76CE" w:rsidRPr="00C976CE" w:rsidRDefault="00C976CE" w:rsidP="00FE6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76CE" w:rsidRPr="00C976CE" w:rsidRDefault="00C976CE" w:rsidP="00FE6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71" w:type="dxa"/>
          </w:tcPr>
          <w:p w:rsidR="00C976CE" w:rsidRPr="00C976CE" w:rsidRDefault="00C976CE" w:rsidP="00FE69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6C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B0ADA9" wp14:editId="1F02D8E7">
                  <wp:extent cx="3962400" cy="2627935"/>
                  <wp:effectExtent l="0" t="0" r="0" b="1270"/>
                  <wp:docPr id="12" name="Рисунок 7" descr="C:\Users\Regina\AppData\Local\Microsoft\Windows\Temporary Internet Files\Content.Word\P12203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Regina\AppData\Local\Microsoft\Windows\Temporary Internet Files\Content.Word\P12203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4153" cy="2642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0C8D" w:rsidRDefault="003D0C8D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76CE" w:rsidRPr="00C976CE" w:rsidRDefault="00C976CE" w:rsidP="00C976CE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Ежегодно полностью опадают хвоинки у:         </w:t>
      </w:r>
    </w:p>
    <w:p w:rsidR="00C976CE" w:rsidRPr="00C976CE" w:rsidRDefault="00C976CE" w:rsidP="00C976C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сосны обыкновенной;</w:t>
      </w:r>
    </w:p>
    <w:p w:rsidR="00C976CE" w:rsidRPr="00C976CE" w:rsidRDefault="00C976CE" w:rsidP="00C976C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лиственницы сибирской;</w:t>
      </w:r>
    </w:p>
    <w:p w:rsidR="00C976CE" w:rsidRPr="00C976CE" w:rsidRDefault="00C976CE" w:rsidP="00C976C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ели обыкновенной;</w:t>
      </w:r>
    </w:p>
    <w:p w:rsidR="00C976CE" w:rsidRPr="00C976CE" w:rsidRDefault="00C976CE" w:rsidP="00C976C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можжевельника обыкновенного.</w:t>
      </w:r>
    </w:p>
    <w:p w:rsidR="003D0C8D" w:rsidRPr="00C976CE" w:rsidRDefault="003D0C8D" w:rsidP="00C976C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C8D" w:rsidRDefault="003D0C8D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4FE" w:rsidRPr="00EF54FE" w:rsidRDefault="00EF54FE" w:rsidP="00EF54FE">
      <w:pPr>
        <w:pStyle w:val="a3"/>
        <w:numPr>
          <w:ilvl w:val="0"/>
          <w:numId w:val="16"/>
        </w:numPr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 какой группе по типу питания относятся практически все представите</w:t>
      </w:r>
      <w:r w:rsidR="00801AD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ли класса головоногих моллюсков</w:t>
      </w:r>
      <w:r w:rsidRPr="00EF54F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?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а) </w:t>
      </w:r>
      <w:proofErr w:type="spellStart"/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Фильтраторы</w:t>
      </w:r>
      <w:proofErr w:type="spellEnd"/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Хищники;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Фитофаги;</w:t>
      </w:r>
    </w:p>
    <w:p w:rsid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г) </w:t>
      </w:r>
      <w:proofErr w:type="spellStart"/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Детритофаги</w:t>
      </w:r>
      <w:proofErr w:type="spellEnd"/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F54FE" w:rsidRPr="00EF54FE" w:rsidRDefault="00EF54FE" w:rsidP="00EF54FE">
      <w:pPr>
        <w:pStyle w:val="a3"/>
        <w:numPr>
          <w:ilvl w:val="0"/>
          <w:numId w:val="16"/>
        </w:numPr>
        <w:spacing w:after="0" w:line="240" w:lineRule="auto"/>
        <w:ind w:right="9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Какую функцию выполняет структура речного рака, обозначенная на иллюстрации цифрой 3?</w:t>
      </w:r>
    </w:p>
    <w:p w:rsid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0349" w:type="dxa"/>
        <w:tblInd w:w="-431" w:type="dxa"/>
        <w:tblLook w:val="0000" w:firstRow="0" w:lastRow="0" w:firstColumn="0" w:lastColumn="0" w:noHBand="0" w:noVBand="0"/>
      </w:tblPr>
      <w:tblGrid>
        <w:gridCol w:w="7797"/>
        <w:gridCol w:w="2552"/>
      </w:tblGrid>
      <w:tr w:rsidR="00EF54FE" w:rsidRPr="00C976CE" w:rsidTr="00EF54FE">
        <w:trPr>
          <w:trHeight w:val="3067"/>
        </w:trPr>
        <w:tc>
          <w:tcPr>
            <w:tcW w:w="10349" w:type="dxa"/>
            <w:gridSpan w:val="2"/>
          </w:tcPr>
          <w:p w:rsidR="00EF54FE" w:rsidRPr="00C976CE" w:rsidRDefault="00EF54FE" w:rsidP="00FE69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drawing>
                <wp:inline distT="0" distB="0" distL="0" distR="0">
                  <wp:extent cx="6410325" cy="2028825"/>
                  <wp:effectExtent l="0" t="0" r="9525" b="9525"/>
                  <wp:docPr id="8" name="Рисунок 8" descr="Конечности ра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нечности ра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032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4FE" w:rsidRPr="00C976CE" w:rsidTr="00EF54FE">
        <w:trPr>
          <w:trHeight w:val="1515"/>
        </w:trPr>
        <w:tc>
          <w:tcPr>
            <w:tcW w:w="7797" w:type="dxa"/>
          </w:tcPr>
          <w:p w:rsidR="00EF54FE" w:rsidRPr="00EF54FE" w:rsidRDefault="00EF54FE" w:rsidP="00EF54FE">
            <w:pPr>
              <w:spacing w:after="0" w:line="240" w:lineRule="auto"/>
              <w:ind w:left="851" w:right="-1" w:hanging="14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а) Определение положения тела в пространстве;</w:t>
            </w:r>
          </w:p>
          <w:p w:rsidR="00EF54FE" w:rsidRPr="00EF54FE" w:rsidRDefault="00EF54FE" w:rsidP="00EF54FE">
            <w:pPr>
              <w:spacing w:after="0" w:line="240" w:lineRule="auto"/>
              <w:ind w:left="851" w:right="-1" w:hanging="14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 Дыхание;</w:t>
            </w:r>
          </w:p>
          <w:p w:rsidR="00EF54FE" w:rsidRPr="00EF54FE" w:rsidRDefault="00EF54FE" w:rsidP="00EF54FE">
            <w:pPr>
              <w:spacing w:after="0" w:line="240" w:lineRule="auto"/>
              <w:ind w:left="851" w:right="-1" w:hanging="14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в) Отделение и измельчение фрагментов пищи;</w:t>
            </w:r>
          </w:p>
          <w:p w:rsidR="00EF54FE" w:rsidRPr="00EF54FE" w:rsidRDefault="00EF54FE" w:rsidP="00EF54FE">
            <w:pPr>
              <w:spacing w:after="0" w:line="240" w:lineRule="auto"/>
              <w:ind w:left="851" w:right="-1" w:hanging="14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г) Выравнивание осмотического давления.</w:t>
            </w:r>
          </w:p>
          <w:p w:rsidR="00EF54FE" w:rsidRPr="00C976CE" w:rsidRDefault="00EF54FE" w:rsidP="00FE69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F54FE" w:rsidRPr="00C976CE" w:rsidRDefault="00EF54FE" w:rsidP="00FE69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F54FE" w:rsidRPr="00EF54FE" w:rsidRDefault="00EF54FE" w:rsidP="00EF54F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кровь находится в предсердии белой акулы?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только артериальная;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на вдохе артериальная, на выдохе венозная;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½ венозной, ½ артериальной;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только венозная.</w:t>
      </w:r>
    </w:p>
    <w:p w:rsidR="00EF54FE" w:rsidRDefault="00EF54FE" w:rsidP="00EF54FE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F54FE" w:rsidRPr="00EF54FE" w:rsidRDefault="00EF54FE" w:rsidP="00EF54F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насекомые относятся к общественным?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Тли и клопы солдатики.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Тли и щитовки.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Шершни и термиты.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Обитающие в кишечнике у термитов жгутиконосцы.</w:t>
      </w:r>
    </w:p>
    <w:p w:rsidR="00EF54FE" w:rsidRPr="00EF54FE" w:rsidRDefault="00EF54FE" w:rsidP="00EF54FE">
      <w:pPr>
        <w:spacing w:after="0" w:line="240" w:lineRule="auto"/>
        <w:ind w:right="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4FE" w:rsidRPr="00EF54FE" w:rsidRDefault="00EF54FE" w:rsidP="00EF54F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служит органом выделения вредных продуктов метаболизма у печеночного сосальщика?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Почки.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Метанефридии.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в) </w:t>
      </w:r>
      <w:proofErr w:type="spellStart"/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Протонефридии</w:t>
      </w:r>
      <w:proofErr w:type="spellEnd"/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У печеночного сосальщика отсутствует выделительная система.</w:t>
      </w:r>
    </w:p>
    <w:p w:rsidR="00EF54FE" w:rsidRPr="00EF54FE" w:rsidRDefault="00EF54FE" w:rsidP="00EF54FE">
      <w:pPr>
        <w:spacing w:after="0" w:line="240" w:lineRule="auto"/>
        <w:ind w:right="91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F54FE" w:rsidRPr="00EF54FE" w:rsidRDefault="00EF54FE" w:rsidP="00EF54FE">
      <w:pPr>
        <w:pStyle w:val="a3"/>
        <w:numPr>
          <w:ilvl w:val="0"/>
          <w:numId w:val="16"/>
        </w:num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>Какое животное, из перечисленных ниже формируется из 3-х зародышевых листков?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двустворчатый моллюск;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вольвокс;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мадрепоровый коралл;</w:t>
      </w:r>
    </w:p>
    <w:p w:rsidR="00EF54FE" w:rsidRPr="00EF54FE" w:rsidRDefault="00EF54FE" w:rsidP="00EF54FE">
      <w:pPr>
        <w:spacing w:after="0" w:line="240" w:lineRule="auto"/>
        <w:ind w:left="567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туалетная губка.</w:t>
      </w:r>
    </w:p>
    <w:p w:rsidR="00EF54FE" w:rsidRPr="00EF54FE" w:rsidRDefault="00EF54FE" w:rsidP="00EF5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4FE" w:rsidRPr="00EF54FE" w:rsidRDefault="00EF54FE" w:rsidP="00EF54F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Какой набор некоторых основных признаков строения правильно характеризует тип круглых червей?</w:t>
      </w:r>
    </w:p>
    <w:p w:rsidR="00EF54FE" w:rsidRPr="00EF54FE" w:rsidRDefault="00EF54FE" w:rsidP="00EF54FE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Имеются кожно-мускульный мешок, незамкнутая пищеварительная система, половая система раздельнополого типа, полость тела заполнена жидкостью.</w:t>
      </w:r>
    </w:p>
    <w:p w:rsidR="00EF54FE" w:rsidRPr="00EF54FE" w:rsidRDefault="00EF54FE" w:rsidP="00EF54FE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Имеются кожно-мускульный мешок, замкнутая пищеварительная система, гермафродитная половая система, полость тела заполнена жидкостью.</w:t>
      </w:r>
    </w:p>
    <w:p w:rsidR="00EF54FE" w:rsidRPr="00EF54FE" w:rsidRDefault="00EF54FE" w:rsidP="00EF54FE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Имеются кожно-мускульный мешок, незамкнутая пищеварительная система, половая система раздельнополого типа, пространство между органами заполнено рыхлой соединительной тканью.</w:t>
      </w:r>
    </w:p>
    <w:p w:rsidR="00EF54FE" w:rsidRDefault="00EF54FE" w:rsidP="00EF54FE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Имеются кожно-мускульный мешок, замкнутая пищеварительная система, гермафродитная половая система, пространство между органами заполнено рыхлой соединительной тканью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EF54FE" w:rsidRDefault="00EF54FE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C8D" w:rsidRDefault="003D0C8D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59A" w:rsidRDefault="0070659A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8219F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Pr="006C3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70659A" w:rsidRDefault="0070659A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677B" w:rsidRPr="00EE677B" w:rsidRDefault="00EE677B" w:rsidP="00EE677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6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Сумки с </w:t>
      </w:r>
      <w:proofErr w:type="spellStart"/>
      <w:r w:rsidRPr="00EE6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аскоспорами</w:t>
      </w:r>
      <w:proofErr w:type="spellEnd"/>
      <w:r w:rsidRPr="00EE6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расположены на верхней (наружной) стороне плодового тела следующих грибов: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1) </w:t>
      </w:r>
      <w:r w:rsidRPr="00EE6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белый гриб; 2) строчок; 3) сыроежка; 4) сморчок; 5) рыжик.</w:t>
      </w:r>
    </w:p>
    <w:p w:rsidR="00EE677B" w:rsidRPr="00204066" w:rsidRDefault="00EE677B" w:rsidP="00EE677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 3, 5;</w:t>
      </w:r>
    </w:p>
    <w:p w:rsidR="00EE677B" w:rsidRPr="00204066" w:rsidRDefault="00EE677B" w:rsidP="00EE677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 4, 5;</w:t>
      </w:r>
    </w:p>
    <w:p w:rsidR="00EE677B" w:rsidRPr="00204066" w:rsidRDefault="00EE677B" w:rsidP="00EE677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в) 1, 4;</w:t>
      </w:r>
    </w:p>
    <w:p w:rsidR="00EE677B" w:rsidRPr="00204066" w:rsidRDefault="00EE677B" w:rsidP="00EE677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г) 2, 4;</w:t>
      </w:r>
    </w:p>
    <w:p w:rsidR="00EE677B" w:rsidRPr="00204066" w:rsidRDefault="00EE677B" w:rsidP="00EE677B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д) 3, 4,5.</w:t>
      </w:r>
    </w:p>
    <w:p w:rsidR="00EE677B" w:rsidRDefault="00EE677B" w:rsidP="00EE6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677B" w:rsidRPr="00204066" w:rsidRDefault="00EE677B" w:rsidP="00204066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6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симбиоз с клубеньковыми бактериями вступают корневые волоски следующих растений:</w:t>
      </w:r>
      <w:r w:rsidR="002040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1) </w:t>
      </w:r>
      <w:r w:rsidRPr="002040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горох посевной; 2) чечевица съедобная; 3) василек; 4) фасоль обыкновенная; 5) подсолнечник однолетний.</w:t>
      </w:r>
    </w:p>
    <w:p w:rsidR="00EE677B" w:rsidRPr="00204066" w:rsidRDefault="00EE677B" w:rsidP="00204066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 2, 4;</w:t>
      </w:r>
    </w:p>
    <w:p w:rsidR="00EE677B" w:rsidRPr="00204066" w:rsidRDefault="00EE677B" w:rsidP="00204066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б) 3, 4, 5;</w:t>
      </w:r>
    </w:p>
    <w:p w:rsidR="00EE677B" w:rsidRPr="00204066" w:rsidRDefault="00EE677B" w:rsidP="00204066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в) 1, 3, 4;</w:t>
      </w:r>
    </w:p>
    <w:p w:rsidR="00EE677B" w:rsidRPr="00204066" w:rsidRDefault="00EE677B" w:rsidP="00204066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г) 2, 3;</w:t>
      </w:r>
    </w:p>
    <w:p w:rsidR="00EE677B" w:rsidRPr="00204066" w:rsidRDefault="00EE677B" w:rsidP="00204066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sz w:val="24"/>
          <w:szCs w:val="24"/>
          <w:lang w:eastAsia="ru-RU"/>
        </w:rPr>
        <w:t>д) 2, 5.</w:t>
      </w:r>
    </w:p>
    <w:p w:rsidR="00EE677B" w:rsidRDefault="00EE677B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677B" w:rsidRDefault="00EE677B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677B" w:rsidRPr="00EF54FE" w:rsidRDefault="00EF54FE" w:rsidP="00EF54F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  <w:t>Какие из приведенных на иллюстрациях животных размножаются на суше:</w:t>
      </w:r>
    </w:p>
    <w:p w:rsidR="00EE677B" w:rsidRDefault="00EE677B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4FE" w:rsidRDefault="00EF54FE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4FE" w:rsidRDefault="00EF54FE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4FE" w:rsidRDefault="00EF54FE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4FE" w:rsidRDefault="00EF54FE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31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314"/>
        <w:gridCol w:w="2889"/>
        <w:gridCol w:w="3828"/>
      </w:tblGrid>
      <w:tr w:rsidR="00EF54FE" w:rsidRPr="00EF54FE" w:rsidTr="00FE69B7">
        <w:tc>
          <w:tcPr>
            <w:tcW w:w="3314" w:type="dxa"/>
            <w:shd w:val="clear" w:color="auto" w:fill="auto"/>
          </w:tcPr>
          <w:p w:rsidR="00EF54FE" w:rsidRPr="00EF54FE" w:rsidRDefault="00EF54FE" w:rsidP="00EF54F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4FE" w:rsidRPr="00EF54FE" w:rsidRDefault="00EF54FE" w:rsidP="00EF54F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"https://encrypted-tbn0.gstatic.com/images?q=tbn:ANd9GcTu6XpMTbcq_nzspuPqpfDPabMCX-QjOQg3Hw&amp;usqp=CAU" \* MERGEFORMATINET </w:instrText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"https://encrypted-tbn0.gstatic.com/images?q=tbn:ANd9GcTu6XpMTbcq_nzspuPqpfDPabMCX-QjOQg3Hw&amp;usqp=CAU" \* MERGEFORMATINET </w:instrText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"https://encrypted-tbn0.gstatic.com/images?q=tbn:ANd9GcTu6XpMTbcq_nzspuPqpfDPabMCX-QjOQg3Hw&amp;usqp=CAU" \* MERGEFORMATINET </w:instrText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INCLUDEPICTURE  "https://encrypted-tbn0.gstatic.com/images?q=tbn:ANd9GcTu6XpMTbcq_nzspuPqpfDPabMCX-QjOQg3Hw&amp;usqp=CAU" \* MERGEFORMATINET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FA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Новый Крокодил. - Home | Facebook" style="width:140.85pt;height:150.25pt">
                  <v:imagedata r:id="rId14" r:href="rId15"/>
                </v:shape>
              </w:pic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EF54FE" w:rsidRPr="00EF54FE" w:rsidRDefault="00EF54FE" w:rsidP="00EF54F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EF54FE" w:rsidRPr="00EF54FE" w:rsidRDefault="00EF54FE" w:rsidP="00EF54FE">
            <w:pPr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4FE" w:rsidRPr="00EF54FE" w:rsidRDefault="00EF54FE" w:rsidP="00EF54FE">
            <w:pPr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16"/>
                <w:szCs w:val="16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"https://zoomet.ru/images/stories/ban/000050.jpg" \* MERGEFORMATINET </w:instrText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"https://zoomet.ru/images/stories/ban/000050.jpg" \* MERGEFORMATINET </w:instrText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"https://zoomet.ru/images/stories/ban/000050.jpg" \* MERGEFORMATINET </w:instrText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INCLUDEPICTURE  "https://zoomet.ru/images/stories/ban/000050.jpg" \* MERGEFORMATINET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FA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6" type="#_x0000_t75" alt="Банников А.Г., Даревский И.С., Рустамов А.К. Земноводные и пресмыкающиеся  СССР. Класс Пресмыкающиеся, или Рептилии. Отряд Черепахи. Кожистые морские  черепахи. Морские черепахи. Мягкотелые черепахи. Пресноводные черепахи.  Сухопутные черепахи ..." style="width:139pt;height:108.3pt">
                  <v:imagedata r:id="rId16" r:href="rId17"/>
                </v:shape>
              </w:pic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EF54FE" w:rsidRPr="00EF54FE" w:rsidRDefault="00EF54FE" w:rsidP="00EF54FE">
            <w:pPr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</w:p>
          <w:p w:rsidR="00EF54FE" w:rsidRPr="00EF54FE" w:rsidRDefault="00EF54FE" w:rsidP="00EF54FE">
            <w:pPr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F54FE" w:rsidRPr="00EF54FE" w:rsidRDefault="00EF54FE" w:rsidP="00EF54F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4FE" w:rsidRPr="00EF54FE" w:rsidRDefault="00EF54FE" w:rsidP="00EF54F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"https://lh3.googleusercontent.com/proxy/C9uTJYGH06bbRKgKu-xRp3E3vYqLax0oWhiHebTT0mF7TLqSd9iQfEPizmoKYCx4EXWrej9VzB8QMk9C_k9-2B3c4Rvd" \* MERGEFORMATINET </w:instrText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"https://lh3.googleusercontent.com/proxy/C9uTJYGH06bbRKgKu-xRp3E3vYqLax0oWhiHebTT0mF7TLqSd9iQfEPizmoKYCx4EXWrej9VzB8QMk9C_k9-2B3c4Rvd" \* MERGEFORMATINET </w:instrText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"https://lh3.googleusercontent.com/proxy/C9uTJYGH06bbRKgKu-xRp3E3vYqLax0oWhiHebTT0mF7TLqSd9iQfEPizmoKYCx4EXWrej9VzB8QMk9C_k9-2B3c4Rvd" \* MERGEFORMATINET </w:instrText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INCLUDEPICTURE  "https://lh3.googleusercontent.com/proxy/C9uTJYGH06bbRKgKu-xRp3E3vYqLax0oWhiHebTT0mF7TLqSd9iQfEPizmoKYCx4EXWrej9VzB8QMk9C_k9-2B3c4Rvd" \* MERGEFORMATINET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FA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7" type="#_x0000_t75" alt="Медицинская зоология - Серая жаба" style="width:168.4pt;height:120.2pt">
                  <v:imagedata r:id="rId18" r:href="rId19"/>
                </v:shape>
              </w:pic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EF54FE" w:rsidRPr="00EF54FE" w:rsidRDefault="00EF54FE" w:rsidP="00EF54F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3</w:t>
            </w:r>
          </w:p>
        </w:tc>
      </w:tr>
      <w:tr w:rsidR="00EF54FE" w:rsidRPr="00EF54FE" w:rsidTr="00FE69B7">
        <w:tc>
          <w:tcPr>
            <w:tcW w:w="3314" w:type="dxa"/>
            <w:shd w:val="clear" w:color="auto" w:fill="auto"/>
            <w:vAlign w:val="center"/>
          </w:tcPr>
          <w:p w:rsidR="00EF54FE" w:rsidRPr="00EF54FE" w:rsidRDefault="00EF54FE" w:rsidP="00EF54F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4FE" w:rsidRPr="00EF54FE" w:rsidRDefault="00EF54FE" w:rsidP="00EF54FE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952625" cy="1028700"/>
                  <wp:effectExtent l="0" t="0" r="9525" b="0"/>
                  <wp:docPr id="9" name="Рисунок 9" descr="ognennaya_salamand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ognennaya_salamand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54FE" w:rsidRPr="00EF54FE" w:rsidRDefault="00EF54FE" w:rsidP="00EF54F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7" w:type="dxa"/>
            <w:gridSpan w:val="2"/>
            <w:shd w:val="clear" w:color="auto" w:fill="auto"/>
          </w:tcPr>
          <w:p w:rsidR="00EF54FE" w:rsidRPr="00EF54FE" w:rsidRDefault="00EF54FE" w:rsidP="00EF54F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4FE" w:rsidRPr="00EF54FE" w:rsidRDefault="00EF54FE" w:rsidP="00EF54F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"https://static.wikia.nocookie.net/prenistoricpark/images/2/2e/Cylindraspis_inepta_2.jpg/revision/latest?cb=20150818115815&amp;path-prefix=ru" \* MERGEFORMATINET </w:instrText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"https://static.wikia.nocookie.net/prenistoricpark/images/2/2e/Cylindraspis_inepta_2.jpg/revision/latest?cb=20150818115815&amp;path-prefix=ru" \* MERGEFORMATINET </w:instrText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"https://static.wikia.nocookie.net/prenistoricpark/images/2/2e/Cylindraspis_inepta_2.jpg/revision/latest?cb=20150818115815&amp;path-prefix=ru" \* MERGEFORMATINET </w:instrText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INCLUDEPICTURE  "https://static.wikia.nocookie.net/prenistoricpark/images/2/2e/Cylindraspis_inepta_2.jpg/revision/latest?cb=20150818115815&amp;path-prefix=ru" \* MERGEFORMATINET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FA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8" type="#_x0000_t75" alt="Маврикийская гигантская черепаха | Вымершие животные вики | Fandom" style="width:174.7pt;height:95.8pt">
                  <v:imagedata r:id="rId21" r:href="rId22" gain="109227f"/>
                </v:shape>
              </w:pic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EF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EF54FE" w:rsidRPr="00EF54FE" w:rsidRDefault="00EF54FE" w:rsidP="00EF54FE">
            <w:pPr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EF54FE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5</w:t>
            </w:r>
          </w:p>
        </w:tc>
      </w:tr>
    </w:tbl>
    <w:p w:rsidR="00EF54FE" w:rsidRDefault="00EF54FE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677B" w:rsidRDefault="00EE677B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1, и 5;</w:t>
      </w: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5;</w:t>
      </w: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все кроме 2;</w:t>
      </w: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только 1, 2 и 5.</w:t>
      </w: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д) все.</w:t>
      </w:r>
    </w:p>
    <w:p w:rsidR="00EE677B" w:rsidRDefault="00EE677B" w:rsidP="00706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4FE" w:rsidRPr="00EF54FE" w:rsidRDefault="00EF54FE" w:rsidP="00EF54F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состав </w:t>
      </w:r>
      <w:proofErr w:type="spellStart"/>
      <w:r w:rsidRPr="00EF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экзоскелета</w:t>
      </w:r>
      <w:proofErr w:type="spellEnd"/>
      <w:r w:rsidRPr="00EF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или домика каких животных входит </w:t>
      </w:r>
      <w:proofErr w:type="spellStart"/>
      <w:r w:rsidRPr="00EF54F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CaCO</w:t>
      </w:r>
      <w:proofErr w:type="spellEnd"/>
      <w:proofErr w:type="gramStart"/>
      <w:r w:rsidRPr="00EF54FE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3</w:t>
      </w:r>
      <w:r w:rsidRPr="00EF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?:</w:t>
      </w:r>
      <w:proofErr w:type="gramEnd"/>
      <w:r w:rsidRPr="00EF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1) речной рак; 2) фораминифера; 3) морская уточка; 4) майский жук, 5) рак-отшельник. </w:t>
      </w:r>
    </w:p>
    <w:p w:rsidR="00EF54FE" w:rsidRPr="00EF54FE" w:rsidRDefault="00EF54FE" w:rsidP="00EF54FE">
      <w:pPr>
        <w:adjustRightInd w:val="0"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2.</w:t>
      </w:r>
    </w:p>
    <w:p w:rsidR="00EF54FE" w:rsidRPr="00EF54FE" w:rsidRDefault="00EF54FE" w:rsidP="00EF54FE">
      <w:pPr>
        <w:adjustRightInd w:val="0"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1 и 5.</w:t>
      </w:r>
    </w:p>
    <w:p w:rsidR="00EF54FE" w:rsidRPr="00EF54FE" w:rsidRDefault="00EF54FE" w:rsidP="00EF54FE">
      <w:pPr>
        <w:adjustRightInd w:val="0"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у всех кроме 4.</w:t>
      </w:r>
    </w:p>
    <w:p w:rsidR="00EF54FE" w:rsidRPr="00EF54FE" w:rsidRDefault="00EF54FE" w:rsidP="00EF54FE">
      <w:pPr>
        <w:adjustRightInd w:val="0"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у всех кроме 3 и 4.</w:t>
      </w:r>
    </w:p>
    <w:p w:rsidR="00EF54FE" w:rsidRPr="00EF54FE" w:rsidRDefault="00EF54FE" w:rsidP="00EF54FE">
      <w:pPr>
        <w:adjustRightInd w:val="0"/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д) у всех перечисленных.</w:t>
      </w:r>
    </w:p>
    <w:p w:rsidR="00EF54FE" w:rsidRPr="00EF54FE" w:rsidRDefault="00EF54FE" w:rsidP="00EF54FE">
      <w:pPr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4FE" w:rsidRPr="00EF54FE" w:rsidRDefault="00EF54FE" w:rsidP="00EF54F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перечисленных насекомых выберите тех, для которых характерна стадия куколки в онтогенезе: 1) богомол; 2) божья коровка; 3) медведка; 4) стрекоза; 5) комар-пискун. </w:t>
      </w: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2.</w:t>
      </w: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4 и 5.</w:t>
      </w: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только 2 и 5.</w:t>
      </w: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все кроме 1.</w:t>
      </w:r>
    </w:p>
    <w:p w:rsidR="00EF54FE" w:rsidRPr="00EF54FE" w:rsidRDefault="00EF54FE" w:rsidP="00EF54FE">
      <w:pPr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EF54FE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д) все перечисленные</w:t>
      </w:r>
    </w:p>
    <w:p w:rsidR="0046677E" w:rsidRPr="0046677E" w:rsidRDefault="0046677E" w:rsidP="007B77B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</w:p>
    <w:p w:rsidR="00C950BC" w:rsidRPr="00C950BC" w:rsidRDefault="00C950BC" w:rsidP="00C950B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59A" w:rsidRDefault="0070659A" w:rsidP="0070659A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«да» или «нет».  Максимальное количество баллов, которое можно набрать – </w:t>
      </w:r>
      <w:r w:rsidRPr="006C3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86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 1 баллу за каждое тестовое задание).</w:t>
      </w:r>
    </w:p>
    <w:p w:rsidR="002E389E" w:rsidRDefault="002E389E" w:rsidP="0070659A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066" w:rsidRPr="00204066" w:rsidRDefault="00204066" w:rsidP="001F78B5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Субстратом для накипных лишайников могут быть только камни. </w:t>
      </w:r>
    </w:p>
    <w:p w:rsidR="00204066" w:rsidRPr="00204066" w:rsidRDefault="00204066" w:rsidP="001F78B5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Красные водоросли могут расти только в морях. </w:t>
      </w:r>
    </w:p>
    <w:p w:rsidR="001F78B5" w:rsidRPr="00F229CE" w:rsidRDefault="00204066" w:rsidP="001F78B5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0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Весенние</w:t>
      </w:r>
      <w:r w:rsidR="001F78B5" w:rsidRPr="00F2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(генеративные) побеги </w:t>
      </w:r>
      <w:r w:rsidRPr="002040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хвоща полевого можно употреблять в пищу</w:t>
      </w:r>
      <w:r w:rsidR="001F78B5" w:rsidRPr="00F22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78B5" w:rsidRPr="00F229CE" w:rsidRDefault="001F78B5" w:rsidP="001F78B5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9C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Чередование партеногенетического и истинного полового размножения никогда не встречается у насекомых.</w:t>
      </w:r>
    </w:p>
    <w:p w:rsidR="0070659A" w:rsidRPr="001F78B5" w:rsidRDefault="001F78B5" w:rsidP="001F78B5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9CE">
        <w:rPr>
          <w:rFonts w:ascii="Times New Roman" w:eastAsia="Times New Roman" w:hAnsi="Times New Roman" w:cs="Times New Roman"/>
          <w:sz w:val="24"/>
          <w:szCs w:val="24"/>
          <w:lang w:eastAsia="ru-RU"/>
        </w:rPr>
        <w:t>У хрящевых рыб отсутствует гидростатический аппарат в виде плавательного пузыря</w:t>
      </w:r>
      <w:r w:rsidRPr="001F78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4066" w:rsidRDefault="00204066" w:rsidP="0070659A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066" w:rsidRDefault="00204066" w:rsidP="0070659A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59A" w:rsidRDefault="0070659A" w:rsidP="0070659A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59A" w:rsidRDefault="0070659A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IV. 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Вам предлагаются тестовое задание, требующее установления соответствия. Максимальное количество баллов, которое можно набрать – </w:t>
      </w:r>
      <w:r w:rsidRPr="00A538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2,5.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Заполните матрицу ответов в соответствии с требованиями задания.</w:t>
      </w:r>
    </w:p>
    <w:p w:rsidR="00F229CE" w:rsidRDefault="00F229CE" w:rsidP="0070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9CE" w:rsidRPr="00F229CE" w:rsidRDefault="00F229CE" w:rsidP="00F229CE">
      <w:pPr>
        <w:pStyle w:val="a3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proofErr w:type="gramEnd"/>
      <w:r w:rsidRPr="00F2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Pr="00F2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 Установите соответствие между взрослыми организмами (1-5) и соответствующими им личинками (А-Д).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3726"/>
        <w:gridCol w:w="2637"/>
      </w:tblGrid>
      <w:tr w:rsidR="00F229CE" w:rsidRPr="00F229CE" w:rsidTr="00FE69B7"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9725" cy="1581150"/>
                  <wp:effectExtent l="0" t="0" r="9525" b="0"/>
                  <wp:docPr id="13" name="Рисунок 13" descr="Баляну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Баляну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90650" cy="2152650"/>
                  <wp:effectExtent l="0" t="0" r="0" b="0"/>
                  <wp:docPr id="11" name="Рисунок 11" descr="Асци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Асци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ind w:left="4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69010" cy="2091055"/>
                  <wp:effectExtent l="0" t="0" r="2540" b="4445"/>
                  <wp:docPr id="14" name="Рисунок 14" descr="Фасцио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Фасцио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2091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9CE" w:rsidRPr="00F229CE" w:rsidRDefault="00F229CE" w:rsidP="00F229CE">
            <w:pPr>
              <w:spacing w:after="0" w:line="240" w:lineRule="auto"/>
              <w:ind w:left="4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F229CE" w:rsidRPr="00F229CE" w:rsidTr="00FE69B7"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00175" cy="2428875"/>
                  <wp:effectExtent l="0" t="0" r="9525" b="9525"/>
                  <wp:docPr id="10" name="Рисунок 10" descr="Губка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Губка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F22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"https://i.pinimg.com/originals/00/c9/6e/00c96e9018ca2ed04537e78924655c13.png" \* MERGEFORMATINET </w:instrText>
            </w:r>
            <w:r w:rsidRPr="00F22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"https://i.pinimg.com/originals/00/c9/6e/00c96e9018ca2ed04537e78924655c13.png" \* MERGEFORMATINET </w:instrText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INCLUDEPICTURE  "https://i.pinimg.com/originals/00/c9/6e/00c96e9018ca2ed04537e78924655c13.png" \* MERGEFORMATINET </w:instrText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INCLUDEPICTURE  "https://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>i.pinimg.com/originals/00/c9/6e/00c96e9018ca2ed04537e78924655c13.png" \* MERGEFORMATINET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FA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9" type="#_x0000_t75" alt="starfish #art #drawing #pen #ink #black #white | Ink pen art, Ink pen  drawings, Stippling art" style="width:175.3pt;height:152.15pt">
                  <v:imagedata r:id="rId27" r:href="rId28"/>
                </v:shape>
              </w:pict>
            </w:r>
            <w:r w:rsidR="0089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51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801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F22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659A" w:rsidRDefault="0070659A" w:rsidP="00F229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9CE" w:rsidRDefault="00F229CE" w:rsidP="00F229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9CE" w:rsidRDefault="00F229CE" w:rsidP="00F229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9CE" w:rsidRDefault="00F229CE" w:rsidP="00F229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35"/>
        <w:gridCol w:w="3063"/>
        <w:gridCol w:w="2957"/>
      </w:tblGrid>
      <w:tr w:rsidR="00F229CE" w:rsidRPr="00F229CE" w:rsidTr="00FE69B7">
        <w:tc>
          <w:tcPr>
            <w:tcW w:w="3379" w:type="dxa"/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43050" cy="1924050"/>
                  <wp:effectExtent l="0" t="0" r="0" b="0"/>
                  <wp:docPr id="19" name="Рисунок 19" descr="Губка личин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Губка личин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9CE" w:rsidRPr="00F229CE" w:rsidRDefault="00F229CE" w:rsidP="00F2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79" w:type="dxa"/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14450" cy="2105025"/>
                  <wp:effectExtent l="0" t="0" r="0" b="9525"/>
                  <wp:docPr id="18" name="Рисунок 18" descr="Личинка звезд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Личинка звезд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80" w:type="dxa"/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33475" cy="2143125"/>
                  <wp:effectExtent l="0" t="0" r="9525" b="9525"/>
                  <wp:docPr id="17" name="Рисунок 17" descr="Церкар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Церкар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F229CE" w:rsidRPr="00F229CE" w:rsidTr="00FE69B7">
        <w:tc>
          <w:tcPr>
            <w:tcW w:w="3379" w:type="dxa"/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24050" cy="2085975"/>
                  <wp:effectExtent l="0" t="0" r="0" b="9525"/>
                  <wp:docPr id="16" name="Рисунок 16" descr="Науплиус уточ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Науплиус уточ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9" w:type="dxa"/>
            <w:gridSpan w:val="2"/>
            <w:shd w:val="clear" w:color="auto" w:fill="auto"/>
          </w:tcPr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24150" cy="1362075"/>
                  <wp:effectExtent l="0" t="0" r="0" b="9525"/>
                  <wp:docPr id="15" name="Рисунок 15" descr="Асцидия личин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Асцидия личин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29CE" w:rsidRPr="00F229CE" w:rsidRDefault="00F229CE" w:rsidP="00F22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</w:tr>
    </w:tbl>
    <w:p w:rsidR="00F229CE" w:rsidRPr="00F229CE" w:rsidRDefault="00F229CE" w:rsidP="00F229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229CE" w:rsidRPr="00F229CE">
      <w:footerReference w:type="defaul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EF9" w:rsidRDefault="00890EF9">
      <w:pPr>
        <w:spacing w:after="0" w:line="240" w:lineRule="auto"/>
      </w:pPr>
      <w:r>
        <w:separator/>
      </w:r>
    </w:p>
  </w:endnote>
  <w:endnote w:type="continuationSeparator" w:id="0">
    <w:p w:rsidR="00890EF9" w:rsidRDefault="00890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0019027"/>
      <w:docPartObj>
        <w:docPartGallery w:val="Page Numbers (Bottom of Page)"/>
        <w:docPartUnique/>
      </w:docPartObj>
    </w:sdtPr>
    <w:sdtEndPr/>
    <w:sdtContent>
      <w:p w:rsidR="008219FA" w:rsidRDefault="00E75BA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6A1">
          <w:rPr>
            <w:noProof/>
          </w:rPr>
          <w:t>7</w:t>
        </w:r>
        <w:r>
          <w:fldChar w:fldCharType="end"/>
        </w:r>
      </w:p>
    </w:sdtContent>
  </w:sdt>
  <w:p w:rsidR="008219FA" w:rsidRDefault="00890EF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EF9" w:rsidRDefault="00890EF9">
      <w:pPr>
        <w:spacing w:after="0" w:line="240" w:lineRule="auto"/>
      </w:pPr>
      <w:r>
        <w:separator/>
      </w:r>
    </w:p>
  </w:footnote>
  <w:footnote w:type="continuationSeparator" w:id="0">
    <w:p w:rsidR="00890EF9" w:rsidRDefault="00890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D0111"/>
    <w:multiLevelType w:val="hybridMultilevel"/>
    <w:tmpl w:val="156646EE"/>
    <w:lvl w:ilvl="0" w:tplc="D7CAFC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738C7"/>
    <w:multiLevelType w:val="hybridMultilevel"/>
    <w:tmpl w:val="9634C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04318"/>
    <w:multiLevelType w:val="hybridMultilevel"/>
    <w:tmpl w:val="5AEC7B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87CA9"/>
    <w:multiLevelType w:val="hybridMultilevel"/>
    <w:tmpl w:val="6060B31A"/>
    <w:lvl w:ilvl="0" w:tplc="D7CAFC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972D3F"/>
    <w:multiLevelType w:val="hybridMultilevel"/>
    <w:tmpl w:val="66541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A71F4"/>
    <w:multiLevelType w:val="hybridMultilevel"/>
    <w:tmpl w:val="18FCD9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852A2"/>
    <w:multiLevelType w:val="hybridMultilevel"/>
    <w:tmpl w:val="C2FE2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6465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71A09"/>
    <w:multiLevelType w:val="hybridMultilevel"/>
    <w:tmpl w:val="8B221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67E2F"/>
    <w:multiLevelType w:val="hybridMultilevel"/>
    <w:tmpl w:val="EC528530"/>
    <w:lvl w:ilvl="0" w:tplc="17E641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AB216C"/>
    <w:multiLevelType w:val="hybridMultilevel"/>
    <w:tmpl w:val="1B8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34F3C"/>
    <w:multiLevelType w:val="hybridMultilevel"/>
    <w:tmpl w:val="E0BC1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310C5"/>
    <w:multiLevelType w:val="hybridMultilevel"/>
    <w:tmpl w:val="2FC86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41C2C"/>
    <w:multiLevelType w:val="hybridMultilevel"/>
    <w:tmpl w:val="C9BE0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27075"/>
    <w:multiLevelType w:val="hybridMultilevel"/>
    <w:tmpl w:val="33CA1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D3DB8"/>
    <w:multiLevelType w:val="hybridMultilevel"/>
    <w:tmpl w:val="5ABEA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06CD0"/>
    <w:multiLevelType w:val="hybridMultilevel"/>
    <w:tmpl w:val="96EC5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85E04"/>
    <w:multiLevelType w:val="hybridMultilevel"/>
    <w:tmpl w:val="401A8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267AE"/>
    <w:multiLevelType w:val="hybridMultilevel"/>
    <w:tmpl w:val="96385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92177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70402F"/>
    <w:multiLevelType w:val="hybridMultilevel"/>
    <w:tmpl w:val="ED046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F42133"/>
    <w:multiLevelType w:val="hybridMultilevel"/>
    <w:tmpl w:val="09F8C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83BE7"/>
    <w:multiLevelType w:val="hybridMultilevel"/>
    <w:tmpl w:val="45BA7766"/>
    <w:lvl w:ilvl="0" w:tplc="E6AE5CC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CF7EC1"/>
    <w:multiLevelType w:val="hybridMultilevel"/>
    <w:tmpl w:val="5450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DC4056"/>
    <w:multiLevelType w:val="hybridMultilevel"/>
    <w:tmpl w:val="B41A0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26656"/>
    <w:multiLevelType w:val="hybridMultilevel"/>
    <w:tmpl w:val="980EFB10"/>
    <w:lvl w:ilvl="0" w:tplc="CA86F2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E95242"/>
    <w:multiLevelType w:val="hybridMultilevel"/>
    <w:tmpl w:val="CB842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DE42A2"/>
    <w:multiLevelType w:val="hybridMultilevel"/>
    <w:tmpl w:val="73EA7242"/>
    <w:lvl w:ilvl="0" w:tplc="247C12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23"/>
  </w:num>
  <w:num w:numId="5">
    <w:abstractNumId w:val="13"/>
  </w:num>
  <w:num w:numId="6">
    <w:abstractNumId w:val="22"/>
  </w:num>
  <w:num w:numId="7">
    <w:abstractNumId w:val="24"/>
  </w:num>
  <w:num w:numId="8">
    <w:abstractNumId w:val="18"/>
  </w:num>
  <w:num w:numId="9">
    <w:abstractNumId w:val="8"/>
  </w:num>
  <w:num w:numId="10">
    <w:abstractNumId w:val="12"/>
  </w:num>
  <w:num w:numId="11">
    <w:abstractNumId w:val="4"/>
  </w:num>
  <w:num w:numId="12">
    <w:abstractNumId w:val="21"/>
  </w:num>
  <w:num w:numId="13">
    <w:abstractNumId w:val="2"/>
  </w:num>
  <w:num w:numId="14">
    <w:abstractNumId w:val="5"/>
  </w:num>
  <w:num w:numId="15">
    <w:abstractNumId w:val="1"/>
  </w:num>
  <w:num w:numId="16">
    <w:abstractNumId w:val="19"/>
  </w:num>
  <w:num w:numId="17">
    <w:abstractNumId w:val="16"/>
  </w:num>
  <w:num w:numId="18">
    <w:abstractNumId w:val="15"/>
  </w:num>
  <w:num w:numId="19">
    <w:abstractNumId w:val="9"/>
  </w:num>
  <w:num w:numId="20">
    <w:abstractNumId w:val="17"/>
  </w:num>
  <w:num w:numId="21">
    <w:abstractNumId w:val="11"/>
  </w:num>
  <w:num w:numId="22">
    <w:abstractNumId w:val="25"/>
  </w:num>
  <w:num w:numId="23">
    <w:abstractNumId w:val="20"/>
  </w:num>
  <w:num w:numId="24">
    <w:abstractNumId w:val="3"/>
  </w:num>
  <w:num w:numId="25">
    <w:abstractNumId w:val="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4C"/>
    <w:rsid w:val="000620FC"/>
    <w:rsid w:val="001F78B5"/>
    <w:rsid w:val="00204066"/>
    <w:rsid w:val="00251A1C"/>
    <w:rsid w:val="002E389E"/>
    <w:rsid w:val="003D0C8D"/>
    <w:rsid w:val="0046677E"/>
    <w:rsid w:val="00517FCC"/>
    <w:rsid w:val="00653B4C"/>
    <w:rsid w:val="0070659A"/>
    <w:rsid w:val="007B77BC"/>
    <w:rsid w:val="007E5D50"/>
    <w:rsid w:val="00801AD2"/>
    <w:rsid w:val="00890EF9"/>
    <w:rsid w:val="008D0BAB"/>
    <w:rsid w:val="009743A7"/>
    <w:rsid w:val="00A13C22"/>
    <w:rsid w:val="00A538C1"/>
    <w:rsid w:val="00BE58FA"/>
    <w:rsid w:val="00C950BC"/>
    <w:rsid w:val="00C976CE"/>
    <w:rsid w:val="00CE7FA2"/>
    <w:rsid w:val="00E75BAE"/>
    <w:rsid w:val="00ED4431"/>
    <w:rsid w:val="00EE4AD1"/>
    <w:rsid w:val="00EE677B"/>
    <w:rsid w:val="00EF54FE"/>
    <w:rsid w:val="00F229CE"/>
    <w:rsid w:val="00FA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20F9D-D244-472D-AB5E-A63CFFC8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59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0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0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0.jpeg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34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https://zoomet.ru/images/stories/ban/000050.jpg" TargetMode="External"/><Relationship Id="rId25" Type="http://schemas.openxmlformats.org/officeDocument/2006/relationships/image" Target="media/image15.jpeg"/><Relationship Id="rId33" Type="http://schemas.openxmlformats.org/officeDocument/2006/relationships/image" Target="media/image22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4.jpeg"/><Relationship Id="rId32" Type="http://schemas.openxmlformats.org/officeDocument/2006/relationships/image" Target="media/image21.jpeg"/><Relationship Id="rId5" Type="http://schemas.openxmlformats.org/officeDocument/2006/relationships/footnotes" Target="footnotes.xml"/><Relationship Id="rId15" Type="http://schemas.openxmlformats.org/officeDocument/2006/relationships/image" Target="https://encrypted-tbn0.gstatic.com/images?q=tbn:ANd9GcTu6XpMTbcq_nzspuPqpfDPabMCX-QjOQg3Hw&amp;usqp=CAU" TargetMode="External"/><Relationship Id="rId23" Type="http://schemas.openxmlformats.org/officeDocument/2006/relationships/image" Target="media/image13.jpeg"/><Relationship Id="rId28" Type="http://schemas.openxmlformats.org/officeDocument/2006/relationships/image" Target="https://i.pinimg.com/originals/00/c9/6e/00c96e9018ca2ed04537e78924655c13.png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https://lh3.googleusercontent.com/proxy/C9uTJYGH06bbRKgKu-xRp3E3vYqLax0oWhiHebTT0mF7TLqSd9iQfEPizmoKYCx4EXWrej9VzB8QMk9C_k9-2B3c4Rvd" TargetMode="External"/><Relationship Id="rId31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https://static.wikia.nocookie.net/prenistoricpark/images/2/2e/Cylindraspis_inepta_2.jpg/revision/latest?cb=20150818115815&amp;path-prefix=ru" TargetMode="External"/><Relationship Id="rId27" Type="http://schemas.openxmlformats.org/officeDocument/2006/relationships/image" Target="media/image17.png"/><Relationship Id="rId30" Type="http://schemas.openxmlformats.org/officeDocument/2006/relationships/image" Target="media/image19.jpeg"/><Relationship Id="rId35" Type="http://schemas.openxmlformats.org/officeDocument/2006/relationships/fontTable" Target="fontTable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Rustik</cp:lastModifiedBy>
  <cp:revision>19</cp:revision>
  <dcterms:created xsi:type="dcterms:W3CDTF">2019-11-04T11:24:00Z</dcterms:created>
  <dcterms:modified xsi:type="dcterms:W3CDTF">2020-12-09T12:02:00Z</dcterms:modified>
</cp:coreProperties>
</file>